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77" w:rsidRPr="00734DE0" w:rsidRDefault="00E67E77" w:rsidP="00E67E7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รายงานโครงการ</w:t>
      </w:r>
      <w:r w:rsidR="00B87FA1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ตามแผนปฏิบัติการ ประจำปีงบประมาณ 256</w:t>
      </w:r>
      <w:r w:rsidR="00C846AD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</w:p>
    <w:p w:rsidR="00E67E77" w:rsidRPr="00734DE0" w:rsidRDefault="00E67E77" w:rsidP="00E67E7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ลักษณะ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)  งานประจำ</w:t>
      </w:r>
      <w:r w:rsidR="003F59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="003F59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กิจกรรมใหม่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กิจกรรมต่อเนื่อง</w:t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ระยะเวลาการดำเนินงาน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ผู้รับผิดชอบโครงการ/กิจกรรม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สนองกลยุทธ์โรงเรียน  ข้อที่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สนองกลยุทธ์ สพฐ. </w:t>
      </w:r>
      <w:r w:rsidR="00C846AD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ข้อที่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0244A" w:rsidRPr="00734DE0" w:rsidRDefault="00E67E77" w:rsidP="00C846AD">
      <w:pPr>
        <w:spacing w:after="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สอดคล้องมาตรฐาน</w:t>
      </w:r>
      <w:r w:rsidR="0020244A" w:rsidRPr="00734DE0">
        <w:rPr>
          <w:rFonts w:ascii="TH SarabunIT๙" w:eastAsiaTheme="minorEastAsia" w:hAnsi="TH SarabunIT๙" w:cs="TH SarabunIT๙"/>
          <w:b/>
          <w:bCs/>
          <w:color w:val="000000" w:themeColor="text1"/>
          <w:sz w:val="32"/>
          <w:szCs w:val="32"/>
          <w:cs/>
        </w:rPr>
        <w:t>สนองมาตรฐานการศึกษาขั้นพื้นฐานของสถานศึกษา</w:t>
      </w:r>
      <w:r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20244A" w:rsidRPr="00734DE0" w:rsidRDefault="00E67E77" w:rsidP="00B87FA1">
      <w:pPr>
        <w:spacing w:after="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มาตรฐานที่ </w:t>
      </w:r>
      <w:r w:rsidR="00B87FA1"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87FA1" w:rsidRPr="00734DE0" w:rsidRDefault="0020244A" w:rsidP="00B87FA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ข้อที่ </w:t>
      </w:r>
      <w:r w:rsidR="00B87FA1" w:rsidRPr="00734D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67E77" w:rsidRPr="00734DE0" w:rsidRDefault="0020244A" w:rsidP="00B87FA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ข้อย่อย</w:t>
      </w:r>
      <w:r w:rsidR="00E67E77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B87FA1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86CE9" w:rsidRPr="00734DE0" w:rsidRDefault="00386CE9" w:rsidP="00B87FA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7E77" w:rsidRPr="00734DE0" w:rsidRDefault="00B87FA1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1. </w:t>
      </w:r>
      <w:r w:rsidR="00E67E77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E67E77" w:rsidRPr="00734DE0" w:rsidRDefault="00E67E77" w:rsidP="00B87FA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E67E77" w:rsidRPr="00734DE0" w:rsidRDefault="00E67E77" w:rsidP="00B87FA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E67E77" w:rsidRPr="00734DE0" w:rsidRDefault="00E67E77" w:rsidP="00B87FA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E67E77" w:rsidRPr="00734DE0" w:rsidRDefault="00E67E77" w:rsidP="00E67E77">
      <w:pPr>
        <w:pStyle w:val="ListParagraph"/>
        <w:spacing w:after="0" w:line="240" w:lineRule="auto"/>
        <w:ind w:left="7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7E77" w:rsidRPr="00734DE0" w:rsidRDefault="00E67E77" w:rsidP="00E67E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วัตถุประสงค์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A901D0"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="0020244A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87FA1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</w:p>
    <w:p w:rsidR="00B87FA1" w:rsidRPr="00734DE0" w:rsidRDefault="00B87FA1" w:rsidP="00E67E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2 ..............................................................................................................................................................................      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3 ..............................................................................................................................................................................</w:t>
      </w:r>
    </w:p>
    <w:p w:rsidR="00B87FA1" w:rsidRPr="00734DE0" w:rsidRDefault="00B87FA1" w:rsidP="00E67E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7E77" w:rsidRPr="00734DE0" w:rsidRDefault="00E67E77" w:rsidP="00E67E7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3.  เป้าหมาย</w:t>
      </w:r>
    </w:p>
    <w:p w:rsidR="00E67E77" w:rsidRPr="00734DE0" w:rsidRDefault="00734DE0" w:rsidP="00BF3EB2">
      <w:pPr>
        <w:pStyle w:val="ListParagraph"/>
        <w:numPr>
          <w:ilvl w:val="1"/>
          <w:numId w:val="10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0244A"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เชิง</w:t>
      </w:r>
      <w:r w:rsidR="00E67E77"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ปริมาณ</w:t>
      </w:r>
    </w:p>
    <w:p w:rsidR="00C846AD" w:rsidRPr="00734DE0" w:rsidRDefault="00B87FA1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 .............................................................................................................................................................................        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.............................................................................................................................................................................        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............................................................................................................................................................................. </w:t>
      </w:r>
    </w:p>
    <w:p w:rsidR="00E67E77" w:rsidRPr="00734DE0" w:rsidRDefault="00B87FA1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E67E77" w:rsidRPr="00734DE0" w:rsidRDefault="00E67E77" w:rsidP="00BF3EB2">
      <w:pPr>
        <w:tabs>
          <w:tab w:val="left" w:pos="81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3.2 </w:t>
      </w:r>
      <w:r w:rsidR="0020244A"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เชิง</w:t>
      </w:r>
      <w:r w:rsidRPr="00734DE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คุณภาพ</w:t>
      </w:r>
    </w:p>
    <w:p w:rsidR="00B87FA1" w:rsidRPr="00734DE0" w:rsidRDefault="00B87FA1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2.1 .............................................................................................................................................................................        3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2.2 .............................................................................................................................................................................        3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2.3 ............................................................................................................................................................................. </w:t>
      </w:r>
    </w:p>
    <w:p w:rsidR="00B87FA1" w:rsidRDefault="00B87FA1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734DE0" w:rsidRDefault="00734DE0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34DE0" w:rsidRPr="00734DE0" w:rsidRDefault="00734DE0" w:rsidP="00B87F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spacing w:line="360" w:lineRule="auto"/>
        <w:ind w:left="2880" w:hanging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 / วิธีการประเมิน / เครื่องมือการประเมินผลการปฏิบัติงาน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386CE9" w:rsidRPr="00734DE0" w:rsidRDefault="00386CE9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734DE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60" w:type="dxa"/>
          </w:tcPr>
          <w:p w:rsidR="00386CE9" w:rsidRPr="00734DE0" w:rsidRDefault="00386CE9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3060" w:type="dxa"/>
          </w:tcPr>
          <w:p w:rsidR="00386CE9" w:rsidRPr="00734DE0" w:rsidRDefault="00386CE9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</w:tr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846AD" w:rsidRPr="00734DE0" w:rsidTr="00FC4398">
        <w:tc>
          <w:tcPr>
            <w:tcW w:w="3348" w:type="dxa"/>
            <w:tcBorders>
              <w:bottom w:val="single" w:sz="4" w:space="0" w:color="auto"/>
            </w:tcBorders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C846AD" w:rsidRPr="00734DE0" w:rsidRDefault="00C846AD" w:rsidP="00FC439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846AD" w:rsidRPr="00734DE0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ผู้เข้าร่วมโครงการ</w:t>
      </w:r>
    </w:p>
    <w:p w:rsidR="00386CE9" w:rsidRPr="00734DE0" w:rsidRDefault="00386CE9" w:rsidP="00386CE9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จำนวนเป้าหมาย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:rsidR="00386CE9" w:rsidRPr="00734DE0" w:rsidRDefault="00386CE9" w:rsidP="00386CE9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คน </w:t>
      </w:r>
    </w:p>
    <w:p w:rsidR="00386CE9" w:rsidRPr="00734DE0" w:rsidRDefault="00386CE9" w:rsidP="00386CE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แบ่งเป็น</w:t>
      </w:r>
    </w:p>
    <w:p w:rsidR="00386CE9" w:rsidRPr="00734DE0" w:rsidRDefault="00386CE9" w:rsidP="00386CE9">
      <w:pPr>
        <w:numPr>
          <w:ilvl w:val="0"/>
          <w:numId w:val="1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:rsidR="00386CE9" w:rsidRPr="00734DE0" w:rsidRDefault="00386CE9" w:rsidP="00386CE9">
      <w:pPr>
        <w:numPr>
          <w:ilvl w:val="0"/>
          <w:numId w:val="1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6.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งบประมาณโครงการ 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จำนวนเงินโครงการ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บาท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ใช้ไปจำนวนเงิน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386CE9" w:rsidRPr="00342493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คงเหลือ</w:t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42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  บาท</w:t>
      </w:r>
    </w:p>
    <w:p w:rsidR="00C846AD" w:rsidRPr="00734DE0" w:rsidRDefault="00C846AD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C846AD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846AD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รุปผลการดำเนินงานตามวัตถุประสงค์</w:t>
      </w: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76"/>
        <w:gridCol w:w="1310"/>
        <w:gridCol w:w="1311"/>
        <w:gridCol w:w="2834"/>
      </w:tblGrid>
      <w:tr w:rsidR="00C846AD" w:rsidRPr="00734DE0" w:rsidTr="00FC4398">
        <w:tc>
          <w:tcPr>
            <w:tcW w:w="777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76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C846AD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ผลการการดำเนินงาน</w:t>
            </w:r>
          </w:p>
        </w:tc>
      </w:tr>
      <w:tr w:rsidR="00C846AD" w:rsidRPr="00734DE0" w:rsidTr="00FC4398">
        <w:tc>
          <w:tcPr>
            <w:tcW w:w="777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1311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834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FC4398">
        <w:tc>
          <w:tcPr>
            <w:tcW w:w="777" w:type="dxa"/>
            <w:shd w:val="clear" w:color="auto" w:fill="auto"/>
          </w:tcPr>
          <w:p w:rsidR="00386CE9" w:rsidRPr="00734DE0" w:rsidRDefault="00386CE9" w:rsidP="00C846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FC4398">
        <w:tc>
          <w:tcPr>
            <w:tcW w:w="777" w:type="dxa"/>
            <w:shd w:val="clear" w:color="auto" w:fill="auto"/>
          </w:tcPr>
          <w:p w:rsidR="00386CE9" w:rsidRPr="00734DE0" w:rsidRDefault="00386CE9" w:rsidP="00C846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34DE0" w:rsidRPr="00734DE0" w:rsidTr="00FC4398">
        <w:tc>
          <w:tcPr>
            <w:tcW w:w="777" w:type="dxa"/>
            <w:shd w:val="clear" w:color="auto" w:fill="auto"/>
          </w:tcPr>
          <w:p w:rsidR="00C846AD" w:rsidRPr="00734DE0" w:rsidRDefault="00C846AD" w:rsidP="00C846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476" w:type="dxa"/>
            <w:shd w:val="clear" w:color="auto" w:fill="auto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86CE9" w:rsidRPr="00734DE0" w:rsidRDefault="0020244A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386CE9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="00386CE9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สรุปผลการดำเนินงานตามตัวชี้วัดความสำเร็จของโครงการ</w:t>
      </w: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76"/>
        <w:gridCol w:w="1310"/>
        <w:gridCol w:w="1311"/>
        <w:gridCol w:w="2834"/>
      </w:tblGrid>
      <w:tr w:rsidR="00C846AD" w:rsidRPr="00734DE0" w:rsidTr="00FC4398">
        <w:tc>
          <w:tcPr>
            <w:tcW w:w="777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76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สภาพความสำเร็จ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ผลการการดำเนินงาน</w:t>
            </w:r>
          </w:p>
        </w:tc>
      </w:tr>
      <w:tr w:rsidR="00C846AD" w:rsidRPr="00734DE0" w:rsidTr="00FC4398">
        <w:tc>
          <w:tcPr>
            <w:tcW w:w="777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76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1311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834" w:type="dxa"/>
            <w:vMerge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FC4398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C846AD">
        <w:tc>
          <w:tcPr>
            <w:tcW w:w="777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34DE0" w:rsidRPr="00734DE0" w:rsidTr="00FC4398"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34DE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ผลการประเมินโครงการ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/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</w:t>
      </w:r>
    </w:p>
    <w:p w:rsidR="00386CE9" w:rsidRPr="00734DE0" w:rsidRDefault="00386CE9" w:rsidP="00386CE9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9.1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จำนวนผู้ตอบแบบสอบถาม</w:t>
      </w:r>
    </w:p>
    <w:p w:rsidR="00386CE9" w:rsidRPr="00734DE0" w:rsidRDefault="00386CE9" w:rsidP="00386CE9">
      <w:pPr>
        <w:pStyle w:val="Heading3"/>
        <w:tabs>
          <w:tab w:val="left" w:pos="900"/>
        </w:tabs>
        <w:rPr>
          <w:rFonts w:ascii="TH SarabunIT๙" w:hAnsi="TH SarabunIT๙" w:cs="TH SarabunIT๙"/>
          <w:color w:val="000000" w:themeColor="text1"/>
        </w:rPr>
      </w:pPr>
      <w:r w:rsidRPr="00734DE0">
        <w:rPr>
          <w:rFonts w:ascii="TH SarabunIT๙" w:hAnsi="TH SarabunIT๙" w:cs="TH SarabunIT๙"/>
          <w:color w:val="000000" w:themeColor="text1"/>
        </w:rPr>
        <w:tab/>
      </w:r>
      <w:r w:rsidRPr="00734DE0">
        <w:rPr>
          <w:rFonts w:ascii="TH SarabunIT๙" w:hAnsi="TH SarabunIT๙" w:cs="TH SarabunIT๙"/>
          <w:color w:val="000000" w:themeColor="text1"/>
          <w:cs/>
        </w:rPr>
        <w:t>เพศ...................  จำนวน ...........คน</w:t>
      </w:r>
      <w:r w:rsidRPr="00734DE0">
        <w:rPr>
          <w:rFonts w:ascii="TH SarabunIT๙" w:hAnsi="TH SarabunIT๙" w:cs="TH SarabunIT๙"/>
          <w:color w:val="000000" w:themeColor="text1"/>
        </w:rPr>
        <w:tab/>
      </w:r>
      <w:r w:rsidRPr="00734DE0">
        <w:rPr>
          <w:rFonts w:ascii="TH SarabunIT๙" w:hAnsi="TH SarabunIT๙" w:cs="TH SarabunIT๙"/>
          <w:color w:val="000000" w:themeColor="text1"/>
        </w:rPr>
        <w:tab/>
      </w:r>
      <w:r w:rsidRPr="00734DE0">
        <w:rPr>
          <w:rFonts w:ascii="TH SarabunIT๙" w:hAnsi="TH SarabunIT๙" w:cs="TH SarabunIT๙"/>
          <w:color w:val="000000" w:themeColor="text1"/>
          <w:cs/>
        </w:rPr>
        <w:t>เพศ......... จำนวน...........คน</w:t>
      </w:r>
    </w:p>
    <w:p w:rsidR="00386CE9" w:rsidRPr="00734DE0" w:rsidRDefault="00386CE9" w:rsidP="00386CE9">
      <w:pPr>
        <w:pStyle w:val="Heading3"/>
        <w:tabs>
          <w:tab w:val="left" w:pos="900"/>
          <w:tab w:val="left" w:pos="4680"/>
        </w:tabs>
        <w:rPr>
          <w:rFonts w:ascii="TH SarabunIT๙" w:hAnsi="TH SarabunIT๙" w:cs="TH SarabunIT๙"/>
          <w:color w:val="000000" w:themeColor="text1"/>
        </w:rPr>
      </w:pPr>
      <w:r w:rsidRPr="00734DE0">
        <w:rPr>
          <w:rFonts w:ascii="TH SarabunIT๙" w:hAnsi="TH SarabunIT๙" w:cs="TH SarabunIT๙"/>
          <w:color w:val="000000" w:themeColor="text1"/>
        </w:rPr>
        <w:tab/>
      </w:r>
      <w:r w:rsidRPr="00734DE0">
        <w:rPr>
          <w:rFonts w:ascii="TH SarabunIT๙" w:hAnsi="TH SarabunIT๙" w:cs="TH SarabunIT๙"/>
          <w:color w:val="000000" w:themeColor="text1"/>
          <w:cs/>
        </w:rPr>
        <w:t>ผู้ตอบแบบสอบถาม จำนวน ................คนคิดเป็นร้อยละ............... ของผู้เข้าร่วมโครงการทั้งหมด</w:t>
      </w:r>
    </w:p>
    <w:p w:rsidR="00386CE9" w:rsidRPr="00734DE0" w:rsidRDefault="00386CE9" w:rsidP="00386CE9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>9.2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ผลการประเมินโครงการ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/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92"/>
        <w:gridCol w:w="709"/>
        <w:gridCol w:w="1134"/>
        <w:gridCol w:w="850"/>
        <w:gridCol w:w="1105"/>
      </w:tblGrid>
      <w:tr w:rsidR="00C846AD" w:rsidRPr="00734DE0" w:rsidTr="0094474F">
        <w:trPr>
          <w:cantSplit/>
        </w:trPr>
        <w:tc>
          <w:tcPr>
            <w:tcW w:w="851" w:type="dxa"/>
            <w:vMerge w:val="restart"/>
            <w:vAlign w:val="center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vMerge w:val="restart"/>
            <w:vAlign w:val="center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790" w:type="dxa"/>
            <w:gridSpan w:val="5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846AD" w:rsidRPr="00734DE0" w:rsidTr="0094474F">
        <w:trPr>
          <w:cantSplit/>
        </w:trPr>
        <w:tc>
          <w:tcPr>
            <w:tcW w:w="851" w:type="dxa"/>
            <w:vMerge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05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4DE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</w:tr>
      <w:tr w:rsidR="00C846AD" w:rsidRPr="00734DE0" w:rsidTr="0094474F">
        <w:trPr>
          <w:cantSplit/>
        </w:trPr>
        <w:tc>
          <w:tcPr>
            <w:tcW w:w="851" w:type="dxa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C846AD" w:rsidRPr="00734DE0" w:rsidRDefault="00C846AD" w:rsidP="00FC43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C846AD" w:rsidRPr="00734DE0" w:rsidRDefault="00C846AD" w:rsidP="00FC43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846AD" w:rsidRPr="00734DE0" w:rsidTr="0094474F">
        <w:tc>
          <w:tcPr>
            <w:tcW w:w="851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94474F">
        <w:tc>
          <w:tcPr>
            <w:tcW w:w="851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94474F">
        <w:tc>
          <w:tcPr>
            <w:tcW w:w="851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86CE9" w:rsidRPr="00734DE0" w:rsidRDefault="00386CE9" w:rsidP="00FC439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94474F">
        <w:tc>
          <w:tcPr>
            <w:tcW w:w="851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92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46AD" w:rsidRPr="00734DE0" w:rsidTr="0094474F">
        <w:tc>
          <w:tcPr>
            <w:tcW w:w="851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86CE9" w:rsidRPr="00734DE0" w:rsidRDefault="00386CE9" w:rsidP="00FC43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992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386CE9" w:rsidRPr="00734DE0" w:rsidRDefault="00386CE9" w:rsidP="00FC43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C846AD" w:rsidRPr="00734DE0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386CE9" w:rsidRPr="00734DE0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86CE9"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จากตารางพบว่า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รายการที่ 1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อยู่ในระดับ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ที่ร้อยละ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รายการที่ 2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อยู่ในระดับ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ที่ร้อยละ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รายการที่ 3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อยู่ในระดับ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ที่ร้อยละ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รายการที่ 4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อยู่ในระดับ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ที่ร้อยละ 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รายการที่ 5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อยู่ในระดับ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ที่ร้อยละ </w:t>
      </w:r>
    </w:p>
    <w:p w:rsidR="00C846AD" w:rsidRPr="00734DE0" w:rsidRDefault="00C846AD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46AD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9.3  </w:t>
      </w:r>
      <w:r w:rsidR="00BF23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ปัญหา /อุปสรรค /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  <w:bookmarkStart w:id="0" w:name="_GoBack"/>
      <w:bookmarkEnd w:id="0"/>
    </w:p>
    <w:p w:rsidR="00C846AD" w:rsidRPr="00734DE0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846AD" w:rsidRPr="00BF2314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846AD" w:rsidRPr="00734DE0" w:rsidRDefault="00C846AD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สรุปในภาพรวม</w:t>
      </w: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10.1 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จุดเด่นของโครงการ/กิจกรรม</w:t>
      </w:r>
    </w:p>
    <w:p w:rsidR="00386CE9" w:rsidRPr="00734DE0" w:rsidRDefault="00C846AD" w:rsidP="00C846AD">
      <w:pPr>
        <w:tabs>
          <w:tab w:val="left" w:pos="9032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10.2 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จุดควรพัฒนาของโครงการ/กิจกรรม</w:t>
      </w: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10.3   </w:t>
      </w:r>
      <w:r w:rsidRPr="00734D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ข้อเสนอแนะเพื่อการพัฒนาโครงการ/กิจกรรม</w:t>
      </w:r>
    </w:p>
    <w:p w:rsidR="00386CE9" w:rsidRPr="00734DE0" w:rsidRDefault="00386CE9" w:rsidP="00386C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86CE9" w:rsidRPr="00734DE0" w:rsidRDefault="00386CE9" w:rsidP="00386CE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6CE9" w:rsidRPr="00734DE0" w:rsidRDefault="00386CE9" w:rsidP="00386CE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ลงชื่อ.................................... ผู้รับผิดชอบโครงการ</w:t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734D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                                )</w:t>
      </w:r>
    </w:p>
    <w:p w:rsidR="00386CE9" w:rsidRPr="00734DE0" w:rsidRDefault="00386CE9" w:rsidP="00C846A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0828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ตำแหน่งครู </w:t>
      </w:r>
      <w:r w:rsidR="00C846AD" w:rsidRPr="00734D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โรงเรียนตะกั่วป่า “เสนานุกูล”</w:t>
      </w:r>
    </w:p>
    <w:p w:rsidR="00386CE9" w:rsidRPr="00734DE0" w:rsidRDefault="00386CE9" w:rsidP="00386CE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386CE9" w:rsidRPr="00734DE0" w:rsidSect="00734DE0">
      <w:headerReference w:type="default" r:id="rId8"/>
      <w:pgSz w:w="11906" w:h="16838"/>
      <w:pgMar w:top="1440" w:right="566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55" w:rsidRDefault="00FE7C55" w:rsidP="00D75162">
      <w:pPr>
        <w:spacing w:after="0" w:line="240" w:lineRule="auto"/>
      </w:pPr>
      <w:r>
        <w:separator/>
      </w:r>
    </w:p>
  </w:endnote>
  <w:endnote w:type="continuationSeparator" w:id="0">
    <w:p w:rsidR="00FE7C55" w:rsidRDefault="00FE7C55" w:rsidP="00D7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55" w:rsidRDefault="00FE7C55" w:rsidP="00D75162">
      <w:pPr>
        <w:spacing w:after="0" w:line="240" w:lineRule="auto"/>
      </w:pPr>
      <w:r>
        <w:separator/>
      </w:r>
    </w:p>
  </w:footnote>
  <w:footnote w:type="continuationSeparator" w:id="0">
    <w:p w:rsidR="00FE7C55" w:rsidRDefault="00FE7C55" w:rsidP="00D7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0856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734DE0" w:rsidRPr="00734DE0" w:rsidRDefault="00734DE0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34DE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34DE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4DE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E7C55">
          <w:rPr>
            <w:rFonts w:ascii="TH SarabunIT๙" w:hAnsi="TH SarabunIT๙" w:cs="TH SarabunIT๙"/>
            <w:noProof/>
            <w:sz w:val="32"/>
            <w:szCs w:val="32"/>
            <w:cs/>
          </w:rPr>
          <w:t>๑</w:t>
        </w:r>
        <w:r w:rsidRPr="00734DE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D75162" w:rsidRDefault="00D75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1E9"/>
    <w:multiLevelType w:val="multilevel"/>
    <w:tmpl w:val="CBD67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ED57FB"/>
    <w:multiLevelType w:val="multilevel"/>
    <w:tmpl w:val="DFF67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 w:val="0"/>
      </w:rPr>
    </w:lvl>
  </w:abstractNum>
  <w:abstractNum w:abstractNumId="4">
    <w:nsid w:val="3FAB480E"/>
    <w:multiLevelType w:val="hybridMultilevel"/>
    <w:tmpl w:val="7CA4116C"/>
    <w:lvl w:ilvl="0" w:tplc="07221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81E7C"/>
    <w:multiLevelType w:val="multilevel"/>
    <w:tmpl w:val="890AE17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9342E9"/>
    <w:multiLevelType w:val="hybridMultilevel"/>
    <w:tmpl w:val="C8D046FA"/>
    <w:lvl w:ilvl="0" w:tplc="790432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A97AC8"/>
    <w:multiLevelType w:val="multilevel"/>
    <w:tmpl w:val="5FDE2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DC030B"/>
    <w:multiLevelType w:val="hybridMultilevel"/>
    <w:tmpl w:val="9050C0BA"/>
    <w:lvl w:ilvl="0" w:tplc="49188778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A73"/>
    <w:multiLevelType w:val="multilevel"/>
    <w:tmpl w:val="515214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79B27378"/>
    <w:multiLevelType w:val="multilevel"/>
    <w:tmpl w:val="1EB6B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D3122D3"/>
    <w:multiLevelType w:val="multilevel"/>
    <w:tmpl w:val="C0A4D60C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206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7"/>
    <w:rsid w:val="000647F7"/>
    <w:rsid w:val="00082803"/>
    <w:rsid w:val="000A6578"/>
    <w:rsid w:val="000F3FAF"/>
    <w:rsid w:val="000F729E"/>
    <w:rsid w:val="001F2A01"/>
    <w:rsid w:val="0020244A"/>
    <w:rsid w:val="002C08E7"/>
    <w:rsid w:val="00342493"/>
    <w:rsid w:val="00346698"/>
    <w:rsid w:val="00386CE9"/>
    <w:rsid w:val="003E0C1C"/>
    <w:rsid w:val="003F59E1"/>
    <w:rsid w:val="00444507"/>
    <w:rsid w:val="004B4508"/>
    <w:rsid w:val="00505CA0"/>
    <w:rsid w:val="0051738C"/>
    <w:rsid w:val="00534F6F"/>
    <w:rsid w:val="005431E7"/>
    <w:rsid w:val="00566084"/>
    <w:rsid w:val="00566200"/>
    <w:rsid w:val="006878B7"/>
    <w:rsid w:val="00693A01"/>
    <w:rsid w:val="00734DE0"/>
    <w:rsid w:val="007624BD"/>
    <w:rsid w:val="007743DD"/>
    <w:rsid w:val="007E213C"/>
    <w:rsid w:val="0080036D"/>
    <w:rsid w:val="008E0438"/>
    <w:rsid w:val="009222BD"/>
    <w:rsid w:val="0094474F"/>
    <w:rsid w:val="00A510F7"/>
    <w:rsid w:val="00A901D0"/>
    <w:rsid w:val="00AD10AA"/>
    <w:rsid w:val="00AD6976"/>
    <w:rsid w:val="00AF05CC"/>
    <w:rsid w:val="00B420B3"/>
    <w:rsid w:val="00B87FA1"/>
    <w:rsid w:val="00BF2314"/>
    <w:rsid w:val="00BF3EB2"/>
    <w:rsid w:val="00C846AD"/>
    <w:rsid w:val="00D43F4C"/>
    <w:rsid w:val="00D573FF"/>
    <w:rsid w:val="00D75162"/>
    <w:rsid w:val="00DC2F2E"/>
    <w:rsid w:val="00E67E77"/>
    <w:rsid w:val="00EA7EDA"/>
    <w:rsid w:val="00FE0CB9"/>
    <w:rsid w:val="00FE7C55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3A0EF-27D9-4E1F-A8C3-5511F7C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7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386CE9"/>
    <w:pPr>
      <w:keepNext/>
      <w:spacing w:after="0" w:line="240" w:lineRule="auto"/>
      <w:ind w:firstLine="720"/>
      <w:outlineLvl w:val="2"/>
    </w:pPr>
    <w:rPr>
      <w:rFonts w:ascii="CordiaUPC" w:eastAsia="MS Mincho" w:hAnsi="CordiaUPC" w:cs="CordiaUP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6C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77"/>
    <w:pPr>
      <w:ind w:left="720"/>
      <w:contextualSpacing/>
    </w:pPr>
  </w:style>
  <w:style w:type="table" w:styleId="TableGrid">
    <w:name w:val="Table Grid"/>
    <w:basedOn w:val="TableNormal"/>
    <w:uiPriority w:val="39"/>
    <w:rsid w:val="00E6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F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6F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534F6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75162"/>
    <w:pPr>
      <w:spacing w:after="200" w:line="240" w:lineRule="auto"/>
    </w:pPr>
    <w:rPr>
      <w:b/>
      <w:bCs/>
      <w:color w:val="4F81BD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7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62"/>
  </w:style>
  <w:style w:type="paragraph" w:styleId="Footer">
    <w:name w:val="footer"/>
    <w:basedOn w:val="Normal"/>
    <w:link w:val="FooterChar"/>
    <w:uiPriority w:val="99"/>
    <w:unhideWhenUsed/>
    <w:rsid w:val="00D7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62"/>
  </w:style>
  <w:style w:type="character" w:customStyle="1" w:styleId="Heading3Char">
    <w:name w:val="Heading 3 Char"/>
    <w:basedOn w:val="DefaultParagraphFont"/>
    <w:link w:val="Heading3"/>
    <w:rsid w:val="00386CE9"/>
    <w:rPr>
      <w:rFonts w:ascii="CordiaUPC" w:eastAsia="MS Mincho" w:hAnsi="CordiaUPC" w:cs="Cord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86C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834C-5CF5-4F89-9F35-0738A5FB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/>
      <vt:lpstr>        เพศ...................  จำนวน ...........คน		เพศ......... จำนวน...........คน</vt:lpstr>
      <vt:lpstr>        ผู้ตอบแบบสอบถาม จำนวน ................คนคิดเป็นร้อยละ............... ของผู้เข้า</vt:lpstr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7</cp:revision>
  <cp:lastPrinted>2020-04-15T05:28:00Z</cp:lastPrinted>
  <dcterms:created xsi:type="dcterms:W3CDTF">2021-08-15T09:17:00Z</dcterms:created>
  <dcterms:modified xsi:type="dcterms:W3CDTF">2021-08-15T10:41:00Z</dcterms:modified>
</cp:coreProperties>
</file>